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4DF9" w:rsidP="00BE4DF9" w:rsidRDefault="00BE4DF9" w14:paraId="449C791E" w14:textId="7A17E749">
      <w:pPr>
        <w:pStyle w:val="NormalWeb"/>
      </w:pPr>
      <w:r>
        <w:rPr>
          <w:noProof/>
        </w:rPr>
        <w:drawing>
          <wp:inline distT="0" distB="0" distL="0" distR="0" wp14:anchorId="280E83A3" wp14:editId="3558DD6A">
            <wp:extent cx="2179320" cy="1089660"/>
            <wp:effectExtent l="0" t="0" r="0" b="0"/>
            <wp:docPr id="14" name="Picture 1" descr="A logo with a circle and a pink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" descr="A logo with a circle and a pink circ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BE4DF9" w:rsidR="00BE4DF9" w:rsidP="00BE4DF9" w:rsidRDefault="00BE4DF9" w14:paraId="1FDD6322" w14:textId="77777777">
      <w:pPr>
        <w:pStyle w:val="NormalWeb"/>
      </w:pPr>
    </w:p>
    <w:p w:rsidR="006D5FA0" w:rsidP="006D5FA0" w:rsidRDefault="006D5FA0" w14:paraId="4C1E1DA1" w14:textId="18D9752C">
      <w:pPr>
        <w:rPr>
          <w:b/>
          <w:bCs/>
          <w:color w:val="4C94D8" w:themeColor="text2" w:themeTint="80"/>
          <w:sz w:val="36"/>
          <w:szCs w:val="36"/>
        </w:rPr>
      </w:pPr>
      <w:r w:rsidRPr="009D08BC">
        <w:rPr>
          <w:b/>
          <w:bCs/>
          <w:color w:val="4C94D8" w:themeColor="text2" w:themeTint="80"/>
          <w:sz w:val="36"/>
          <w:szCs w:val="36"/>
        </w:rPr>
        <w:t xml:space="preserve">Macademia Pvt Ltd – </w:t>
      </w:r>
      <w:r w:rsidR="00931011">
        <w:rPr>
          <w:b/>
          <w:bCs/>
          <w:color w:val="4C94D8" w:themeColor="text2" w:themeTint="80"/>
          <w:sz w:val="36"/>
          <w:szCs w:val="36"/>
        </w:rPr>
        <w:t>Safeguarding Policy</w:t>
      </w:r>
    </w:p>
    <w:p w:rsidRPr="009D08BC" w:rsidR="00BE4DF9" w:rsidP="006D5FA0" w:rsidRDefault="00BE4DF9" w14:paraId="4660FDAC" w14:textId="77777777">
      <w:pPr>
        <w:rPr>
          <w:b/>
          <w:bCs/>
          <w:color w:val="4C94D8" w:themeColor="text2" w:themeTint="80"/>
          <w:sz w:val="36"/>
          <w:szCs w:val="36"/>
        </w:rPr>
      </w:pPr>
    </w:p>
    <w:p w:rsidR="00931011" w:rsidP="00931011" w:rsidRDefault="00931011" w14:paraId="0BEC9E86" w14:textId="710FF401">
      <w:r>
        <w:t>Macademia Ltd – Safeguarding and Child Protection Policy</w:t>
      </w:r>
    </w:p>
    <w:p w:rsidR="00931011" w:rsidP="00931011" w:rsidRDefault="00931011" w14:paraId="0F8A440A" w14:textId="77777777"/>
    <w:p w:rsidR="00931011" w:rsidP="00931011" w:rsidRDefault="00931011" w14:paraId="4660E071" w14:textId="77777777">
      <w:r>
        <w:t>Last reviewed: November 2025</w:t>
      </w:r>
    </w:p>
    <w:p w:rsidR="00931011" w:rsidP="00931011" w:rsidRDefault="00931011" w14:paraId="0D8F1A5B" w14:textId="77777777">
      <w:r>
        <w:t>Next review due: November 2026</w:t>
      </w:r>
    </w:p>
    <w:p w:rsidR="00931011" w:rsidP="00931011" w:rsidRDefault="00931011" w14:paraId="45F2DD97" w14:textId="77777777">
      <w:r>
        <w:t>Applies to: All staff, directors, tutors, volunteers, and contractors working with or on behalf of Macademia Ltd.</w:t>
      </w:r>
    </w:p>
    <w:p w:rsidR="00931011" w:rsidP="00931011" w:rsidRDefault="00931011" w14:paraId="112BBD1B" w14:textId="77777777">
      <w:r>
        <w:t>Approved by: Directors – Adriana Clark &amp; Natalie Unthank</w:t>
      </w:r>
    </w:p>
    <w:p w:rsidR="00931011" w:rsidP="00931011" w:rsidRDefault="00931011" w14:paraId="560260B7" w14:textId="77777777"/>
    <w:p w:rsidR="00931011" w:rsidP="00931011" w:rsidRDefault="00931011" w14:paraId="5E658C3B" w14:textId="0C10B284">
      <w:r>
        <w:t>1. Policy Statement</w:t>
      </w:r>
    </w:p>
    <w:p w:rsidR="00931011" w:rsidP="00931011" w:rsidRDefault="00931011" w14:paraId="78C1A88B" w14:textId="77777777">
      <w:r>
        <w:t>Macademia Ltd is fully committed to safeguarding and promoting the welfare of all children and young people who attend our programmes.</w:t>
      </w:r>
    </w:p>
    <w:p w:rsidR="00931011" w:rsidP="00931011" w:rsidRDefault="00931011" w14:paraId="1C71B730" w14:textId="779D3802">
      <w:r>
        <w:t>We believe that every child has the right to learn, create, and explore in a safe, supportive, and inclusive environment, free from harm or abuse.</w:t>
      </w:r>
    </w:p>
    <w:p w:rsidR="00931011" w:rsidP="00931011" w:rsidRDefault="00931011" w14:paraId="518D7784" w14:textId="77777777">
      <w:r>
        <w:t>All staff, tutors, and volunteers share this commitment and are required to uphold this policy and follow our safeguarding procedures.</w:t>
      </w:r>
    </w:p>
    <w:p w:rsidR="00931011" w:rsidP="00931011" w:rsidRDefault="00931011" w14:paraId="3B2EDCF1" w14:textId="77777777"/>
    <w:p w:rsidR="00931011" w:rsidP="00931011" w:rsidRDefault="00931011" w14:paraId="75A39B0A" w14:textId="657A9E8F">
      <w:r>
        <w:t>2. Our Responsibilities</w:t>
      </w:r>
    </w:p>
    <w:p w:rsidR="00931011" w:rsidP="00931011" w:rsidRDefault="00931011" w14:paraId="608DEC51" w14:textId="2C21BB47">
      <w:r>
        <w:t>Protect children and young people from abuse, neglect, or exploitation.</w:t>
      </w:r>
    </w:p>
    <w:p w:rsidR="00931011" w:rsidP="00931011" w:rsidRDefault="00931011" w14:paraId="52F8DC29" w14:textId="251A58C7">
      <w:r>
        <w:t>Promote their welfare, development, and well-being.</w:t>
      </w:r>
    </w:p>
    <w:p w:rsidR="00931011" w:rsidP="00931011" w:rsidRDefault="00931011" w14:paraId="3022E950" w14:textId="77777777">
      <w:r>
        <w:t>Ensure all adults working with children are suitable and properly vetted.</w:t>
      </w:r>
    </w:p>
    <w:p w:rsidR="00181D6D" w:rsidP="00931011" w:rsidRDefault="00931011" w14:paraId="0B7626E4" w14:textId="77777777">
      <w:r>
        <w:t>Maintain clear procedures for identifying and reporting concerns.</w:t>
      </w:r>
    </w:p>
    <w:p w:rsidR="00931011" w:rsidP="00931011" w:rsidRDefault="00931011" w14:paraId="7A425DD3" w14:textId="137F0882">
      <w:r>
        <w:lastRenderedPageBreak/>
        <w:t>Train staff and tutors to recognise and respond to safeguarding concerns.</w:t>
      </w:r>
    </w:p>
    <w:p w:rsidR="00931011" w:rsidP="00931011" w:rsidRDefault="00931011" w14:paraId="5F1671AB" w14:textId="77777777">
      <w:r>
        <w:t>Create an environment where children feel safe, respected, and heard.</w:t>
      </w:r>
    </w:p>
    <w:p w:rsidR="00931011" w:rsidP="00931011" w:rsidRDefault="00931011" w14:paraId="7B139D6F" w14:textId="77777777"/>
    <w:p w:rsidR="00931011" w:rsidP="00931011" w:rsidRDefault="00931011" w14:paraId="1CDB3960" w14:textId="09C1D50C">
      <w:r>
        <w:t>3. Legal Framework</w:t>
      </w:r>
    </w:p>
    <w:p w:rsidR="00931011" w:rsidP="00931011" w:rsidRDefault="00931011" w14:paraId="015BAE05" w14:textId="6C16E507">
      <w:r>
        <w:t>This policy has been developed in accordance with the following legislation and statutory guidance:</w:t>
      </w:r>
    </w:p>
    <w:p w:rsidR="00931011" w:rsidP="00931011" w:rsidRDefault="00931011" w14:paraId="7DC3F358" w14:textId="455D3C2C">
      <w:r>
        <w:t>Children Act 1989 and 2004</w:t>
      </w:r>
    </w:p>
    <w:p w:rsidR="00931011" w:rsidP="00931011" w:rsidRDefault="00931011" w14:paraId="09783CFB" w14:textId="24DA3CED">
      <w:r>
        <w:t>Education Act 2002</w:t>
      </w:r>
    </w:p>
    <w:p w:rsidR="00931011" w:rsidP="00931011" w:rsidRDefault="00931011" w14:paraId="6F1C8D3E" w14:textId="63601AE0">
      <w:r>
        <w:t>Working Together to Safeguard Children (2023)</w:t>
      </w:r>
    </w:p>
    <w:p w:rsidR="00931011" w:rsidP="00931011" w:rsidRDefault="00931011" w14:paraId="41579B38" w14:textId="78F3E7DA">
      <w:r>
        <w:t>Keeping Children Safe in Out-of-School Settings (DfE 2020)</w:t>
      </w:r>
    </w:p>
    <w:p w:rsidR="00931011" w:rsidP="00931011" w:rsidRDefault="00931011" w14:paraId="36BBD254" w14:textId="4012864A">
      <w:r>
        <w:t>Safeguarding Vulnerable Groups Act 2006</w:t>
      </w:r>
    </w:p>
    <w:p w:rsidR="00931011" w:rsidP="00931011" w:rsidRDefault="00931011" w14:paraId="09EA78B6" w14:textId="21B69489">
      <w:r>
        <w:t>Data Protection Act 2018 and UK GDPR</w:t>
      </w:r>
    </w:p>
    <w:p w:rsidR="00931011" w:rsidP="00931011" w:rsidRDefault="00931011" w14:paraId="03258E86" w14:textId="77777777">
      <w:r>
        <w:t>Prevent Duty Guidance (2015, updated 2023)</w:t>
      </w:r>
    </w:p>
    <w:p w:rsidR="00931011" w:rsidP="00931011" w:rsidRDefault="00931011" w14:paraId="52D96B31" w14:textId="77777777"/>
    <w:p w:rsidR="00931011" w:rsidP="00931011" w:rsidRDefault="00931011" w14:paraId="58B71242" w14:textId="746D0277">
      <w:r>
        <w:t>4. Designated Safeguarding Lead (DSL)</w:t>
      </w:r>
    </w:p>
    <w:p w:rsidR="00931011" w:rsidP="00931011" w:rsidRDefault="00931011" w14:paraId="02444E1D" w14:textId="77777777">
      <w:r>
        <w:t>The Designated Safeguarding Lead for Macademia Ltd is:</w:t>
      </w:r>
    </w:p>
    <w:p w:rsidR="00931011" w:rsidP="00931011" w:rsidRDefault="00931011" w14:paraId="117563BD" w14:textId="77777777"/>
    <w:p w:rsidR="00931011" w:rsidP="00931011" w:rsidRDefault="00931011" w14:paraId="5F7FFBCA" w14:textId="77777777">
      <w:r>
        <w:t>Name: Adriana Clark</w:t>
      </w:r>
    </w:p>
    <w:p w:rsidR="00931011" w:rsidP="00931011" w:rsidRDefault="00931011" w14:paraId="4BEB52B8" w14:textId="77777777">
      <w:r>
        <w:t>Role: DSL / Director</w:t>
      </w:r>
    </w:p>
    <w:p w:rsidR="00931011" w:rsidP="00931011" w:rsidRDefault="00931011" w14:paraId="7C5CDE10" w14:textId="15048000">
      <w:r>
        <w:t>Email: safeguarding@macademia.co.uk</w:t>
      </w:r>
    </w:p>
    <w:p w:rsidR="00931011" w:rsidP="00931011" w:rsidRDefault="00931011" w14:paraId="11C016E2" w14:textId="77777777">
      <w:r>
        <w:t>Phone: 07377 924666</w:t>
      </w:r>
    </w:p>
    <w:p w:rsidR="00931011" w:rsidP="00931011" w:rsidRDefault="00931011" w14:paraId="113A9460" w14:textId="77777777"/>
    <w:p w:rsidR="00931011" w:rsidP="00931011" w:rsidRDefault="00931011" w14:paraId="0F5AEA2A" w14:textId="77777777">
      <w:r>
        <w:t>The Deputy DSL is:</w:t>
      </w:r>
    </w:p>
    <w:p w:rsidR="00931011" w:rsidP="00931011" w:rsidRDefault="00931011" w14:paraId="2DD60515" w14:textId="77777777">
      <w:r>
        <w:t>Name: Natalie Unthank</w:t>
      </w:r>
    </w:p>
    <w:p w:rsidR="00931011" w:rsidP="00931011" w:rsidRDefault="00931011" w14:paraId="059DEA25" w14:textId="68AF41B6">
      <w:r>
        <w:t>Role: Deputy DSL / Director</w:t>
      </w:r>
    </w:p>
    <w:p w:rsidR="00931011" w:rsidP="00931011" w:rsidRDefault="00931011" w14:paraId="02ADA0E5" w14:textId="77777777"/>
    <w:p w:rsidR="00931011" w:rsidP="00931011" w:rsidRDefault="00931011" w14:paraId="162C4B09" w14:textId="77777777">
      <w:r>
        <w:t>Both DSLs are trained to Designated Safeguarding Lead level (renewed every 2 years).</w:t>
      </w:r>
    </w:p>
    <w:p w:rsidR="00181D6D" w:rsidP="00931011" w:rsidRDefault="00931011" w14:paraId="44C94FFC" w14:textId="77777777">
      <w:r>
        <w:t>They are responsible for ensuring concerns are recorded, managed, and referred appropriately.</w:t>
      </w:r>
    </w:p>
    <w:p w:rsidR="00931011" w:rsidP="00931011" w:rsidRDefault="00931011" w14:paraId="22456E5F" w14:textId="03E6B563">
      <w:r>
        <w:lastRenderedPageBreak/>
        <w:t>5. Safer Recruitment</w:t>
      </w:r>
    </w:p>
    <w:p w:rsidR="00931011" w:rsidP="00931011" w:rsidRDefault="00931011" w14:paraId="30ECA40C" w14:textId="1CB3436A">
      <w:r>
        <w:t>Macademia Ltd follows safer recruitment practices to ensure that all tutors, volunteers, and staff are suitable to work with children:</w:t>
      </w:r>
    </w:p>
    <w:p w:rsidR="00931011" w:rsidP="00931011" w:rsidRDefault="00931011" w14:paraId="16560EED" w14:textId="242DF42E">
      <w:r>
        <w:t>All tutors must hold an Enhanced DBS certificate (less than 3 years old).</w:t>
      </w:r>
    </w:p>
    <w:p w:rsidR="00931011" w:rsidP="00931011" w:rsidRDefault="00931011" w14:paraId="2B04F78E" w14:textId="11FD44CE">
      <w:r>
        <w:t>Identity, qualifications, and professional references are verified.</w:t>
      </w:r>
    </w:p>
    <w:p w:rsidR="00931011" w:rsidP="00931011" w:rsidRDefault="00931011" w14:paraId="4073A13D" w14:textId="3C45603D">
      <w:r>
        <w:t>Self-employed tutors sign a Tutor Agreement outlining safeguarding duties.</w:t>
      </w:r>
    </w:p>
    <w:p w:rsidR="00931011" w:rsidP="00931011" w:rsidRDefault="00931011" w14:paraId="2EFD6B6A" w14:textId="77777777">
      <w:r>
        <w:t>Induction includes safeguarding awareness and reporting procedures.</w:t>
      </w:r>
    </w:p>
    <w:p w:rsidR="00931011" w:rsidP="00931011" w:rsidRDefault="00931011" w14:paraId="4B0E9B92" w14:textId="77777777"/>
    <w:p w:rsidR="00931011" w:rsidP="00931011" w:rsidRDefault="00931011" w14:paraId="7C37786C" w14:textId="4C89CFFD">
      <w:r>
        <w:t>6. Recognising Abuse</w:t>
      </w:r>
    </w:p>
    <w:p w:rsidR="00931011" w:rsidP="00931011" w:rsidRDefault="00931011" w14:paraId="4B44778A" w14:textId="5DFCEFDB">
      <w:r>
        <w:t>Abuse may take many forms, including:</w:t>
      </w:r>
    </w:p>
    <w:p w:rsidR="00931011" w:rsidP="00931011" w:rsidRDefault="00931011" w14:paraId="5F3D0E29" w14:textId="4B8A8152">
      <w:r>
        <w:t>Physical abuse</w:t>
      </w:r>
    </w:p>
    <w:p w:rsidR="00931011" w:rsidP="00931011" w:rsidRDefault="00931011" w14:paraId="1142685E" w14:textId="1B8FFBAF">
      <w:r>
        <w:t>Emotional abuse</w:t>
      </w:r>
    </w:p>
    <w:p w:rsidR="00931011" w:rsidP="00931011" w:rsidRDefault="00931011" w14:paraId="18038B6C" w14:textId="7DB73AB1">
      <w:r>
        <w:t>Sexual abuse</w:t>
      </w:r>
    </w:p>
    <w:p w:rsidR="00931011" w:rsidP="00931011" w:rsidRDefault="00931011" w14:paraId="6E39F686" w14:textId="79539B7F">
      <w:r>
        <w:t>Neglect</w:t>
      </w:r>
    </w:p>
    <w:p w:rsidR="00931011" w:rsidP="00931011" w:rsidRDefault="00931011" w14:paraId="3E70A3AD" w14:textId="17815971">
      <w:r>
        <w:t>Bullying and cyberbullying</w:t>
      </w:r>
    </w:p>
    <w:p w:rsidR="00931011" w:rsidP="00931011" w:rsidRDefault="00931011" w14:paraId="0753A480" w14:textId="5850F2BB">
      <w:r>
        <w:t>Online exploitation</w:t>
      </w:r>
    </w:p>
    <w:p w:rsidR="00931011" w:rsidP="00931011" w:rsidRDefault="00931011" w14:paraId="0BBC59B5" w14:textId="347CCFFE">
      <w:r>
        <w:t>Domestic abuse (impacting children indirectly)</w:t>
      </w:r>
    </w:p>
    <w:p w:rsidR="00931011" w:rsidP="00931011" w:rsidRDefault="00931011" w14:paraId="53CA33CE" w14:textId="77777777">
      <w:r>
        <w:t>All staff and tutors must remain alert to signs of abuse or neglect and report concerns immediately to the DSL.</w:t>
      </w:r>
    </w:p>
    <w:p w:rsidR="00931011" w:rsidP="00931011" w:rsidRDefault="00931011" w14:paraId="0F324D21" w14:textId="77777777"/>
    <w:p w:rsidR="00931011" w:rsidP="00931011" w:rsidRDefault="00931011" w14:paraId="12BEF405" w14:textId="334417DE">
      <w:r>
        <w:t>7. Reporting Concerns</w:t>
      </w:r>
    </w:p>
    <w:p w:rsidR="00931011" w:rsidP="00931011" w:rsidRDefault="00931011" w14:paraId="2B8610C6" w14:textId="56547C42">
      <w:r>
        <w:t>If a tutor, staff member, or volunteer has a safeguarding concern:</w:t>
      </w:r>
    </w:p>
    <w:p w:rsidR="00931011" w:rsidP="00931011" w:rsidRDefault="00931011" w14:paraId="5D98AD51" w14:textId="022FDD4D">
      <w:r>
        <w:t>Report immediately to the DSL or Deputy DSL.</w:t>
      </w:r>
    </w:p>
    <w:p w:rsidR="00931011" w:rsidP="00931011" w:rsidRDefault="00931011" w14:paraId="732EBF65" w14:textId="014986FA">
      <w:r>
        <w:t>Record the concern in writing, using the Safeguarding Concern Form (within 24 hours).</w:t>
      </w:r>
    </w:p>
    <w:p w:rsidR="00931011" w:rsidP="00931011" w:rsidRDefault="00931011" w14:paraId="12D76EA3" w14:textId="7CCBDA8B">
      <w:r>
        <w:t>The DSL will decide whether to:</w:t>
      </w:r>
    </w:p>
    <w:p w:rsidR="00931011" w:rsidP="00931011" w:rsidRDefault="00931011" w14:paraId="6509E719" w14:textId="338C0066">
      <w:r>
        <w:t>Monitor the concern,</w:t>
      </w:r>
    </w:p>
    <w:p w:rsidR="00931011" w:rsidP="00931011" w:rsidRDefault="00931011" w14:paraId="47F39C59" w14:textId="77777777">
      <w:r>
        <w:t>Contact the Local Authority Designated Officer (LADO), or</w:t>
      </w:r>
    </w:p>
    <w:p w:rsidR="00931011" w:rsidP="00931011" w:rsidRDefault="00931011" w14:paraId="7BB1514F" w14:textId="1CF82418">
      <w:r>
        <w:t>Make a referral to Children’s Social Care.</w:t>
      </w:r>
    </w:p>
    <w:p w:rsidR="00931011" w:rsidP="00931011" w:rsidRDefault="00931011" w14:paraId="2CACA1ED" w14:textId="75CCD564">
      <w:r>
        <w:lastRenderedPageBreak/>
        <w:t>If a child is at immediate risk of harm, call 999 or Nottinghamshire MASH (0300 500 8090).</w:t>
      </w:r>
    </w:p>
    <w:p w:rsidR="00931011" w:rsidP="00931011" w:rsidRDefault="00931011" w14:paraId="63D63C84" w14:textId="77777777">
      <w:r>
        <w:t>All concerns will be handled confidentially and in line with data protection principles.</w:t>
      </w:r>
    </w:p>
    <w:p w:rsidR="00931011" w:rsidP="00931011" w:rsidRDefault="00931011" w14:paraId="2CDC7297" w14:textId="77777777"/>
    <w:p w:rsidR="00931011" w:rsidP="00931011" w:rsidRDefault="00931011" w14:paraId="3F051943" w14:textId="4E23446E">
      <w:r>
        <w:t>8. Code of Conduct for Staff and Tutors</w:t>
      </w:r>
    </w:p>
    <w:p w:rsidR="00931011" w:rsidP="00931011" w:rsidRDefault="00931011" w14:paraId="3F8C760B" w14:textId="3A050767">
      <w:r>
        <w:t>All staff and tutors must:</w:t>
      </w:r>
    </w:p>
    <w:p w:rsidR="00931011" w:rsidP="00931011" w:rsidRDefault="00931011" w14:paraId="3A35BAF5" w14:textId="6DF9D348">
      <w:r>
        <w:t>Prioritise the safety and well-being of children.</w:t>
      </w:r>
    </w:p>
    <w:p w:rsidR="00931011" w:rsidP="00931011" w:rsidRDefault="00931011" w14:paraId="791B8C26" w14:textId="242B5B55">
      <w:r>
        <w:t>Never use physical punishment, humiliation, or inappropriate language.</w:t>
      </w:r>
    </w:p>
    <w:p w:rsidR="00931011" w:rsidP="00931011" w:rsidRDefault="00931011" w14:paraId="19A244A5" w14:textId="2E5B8E31">
      <w:r>
        <w:t>Maintain professional boundaries — no private messaging or social media contact with pupils.</w:t>
      </w:r>
    </w:p>
    <w:p w:rsidR="00931011" w:rsidP="00931011" w:rsidRDefault="00931011" w14:paraId="2F4AEE5D" w14:textId="027CD888">
      <w:r>
        <w:t>Avoid being alone with a child unless necessary and in line with policy.</w:t>
      </w:r>
    </w:p>
    <w:p w:rsidR="00931011" w:rsidP="00931011" w:rsidRDefault="00931011" w14:paraId="6F94C496" w14:textId="0A8B780E">
      <w:r>
        <w:t>Report any concerns about colleagues to the DSL immediately.</w:t>
      </w:r>
    </w:p>
    <w:p w:rsidR="00931011" w:rsidP="00931011" w:rsidRDefault="00931011" w14:paraId="39469B70" w14:textId="77777777">
      <w:r>
        <w:t>Always act as positive role models.</w:t>
      </w:r>
    </w:p>
    <w:p w:rsidR="00931011" w:rsidP="00931011" w:rsidRDefault="00931011" w14:paraId="64C5F5B8" w14:textId="77777777"/>
    <w:p w:rsidR="00931011" w:rsidP="00931011" w:rsidRDefault="00931011" w14:paraId="0EB004C0" w14:textId="23896FBB">
      <w:r>
        <w:t>9. Safe Environment</w:t>
      </w:r>
    </w:p>
    <w:p w:rsidR="00931011" w:rsidP="00931011" w:rsidRDefault="00931011" w14:paraId="19AAEB94" w14:textId="6A901DB5">
      <w:r>
        <w:t>Macademia Ltd ensures:</w:t>
      </w:r>
    </w:p>
    <w:p w:rsidR="00931011" w:rsidP="00931011" w:rsidRDefault="00931011" w14:paraId="53125714" w14:textId="35D08FF8">
      <w:r>
        <w:t>All venues are risk-assessed before sessions.</w:t>
      </w:r>
    </w:p>
    <w:p w:rsidR="00931011" w:rsidP="00931011" w:rsidRDefault="00931011" w14:paraId="7792D701" w14:textId="1D2FEBC5">
      <w:r>
        <w:t>First aid kits and emergency contacts are on site.</w:t>
      </w:r>
    </w:p>
    <w:p w:rsidR="00931011" w:rsidP="00931011" w:rsidRDefault="00931011" w14:paraId="127A0418" w14:textId="5274B3C4">
      <w:r>
        <w:t>Parents are provided with emergency contact and consent forms.</w:t>
      </w:r>
    </w:p>
    <w:p w:rsidR="00931011" w:rsidP="00931011" w:rsidRDefault="00931011" w14:paraId="6F032495" w14:textId="62213FD1">
      <w:r>
        <w:t xml:space="preserve">Children are </w:t>
      </w:r>
      <w:proofErr w:type="gramStart"/>
      <w:r>
        <w:t>supervised at all times</w:t>
      </w:r>
      <w:proofErr w:type="gramEnd"/>
      <w:r>
        <w:t>.</w:t>
      </w:r>
    </w:p>
    <w:p w:rsidR="00931011" w:rsidP="00931011" w:rsidRDefault="00931011" w14:paraId="669F5AB1" w14:textId="77777777">
      <w:r>
        <w:t>Attendance and collection are monitored carefully.</w:t>
      </w:r>
    </w:p>
    <w:p w:rsidR="00931011" w:rsidP="00931011" w:rsidRDefault="00931011" w14:paraId="0A672E2B" w14:textId="77777777"/>
    <w:p w:rsidR="00931011" w:rsidP="00931011" w:rsidRDefault="00931011" w14:paraId="70E1123F" w14:textId="309A180F">
      <w:r>
        <w:t>10. Online Safety</w:t>
      </w:r>
    </w:p>
    <w:p w:rsidR="00931011" w:rsidP="00931011" w:rsidRDefault="00931011" w14:paraId="7C413E3D" w14:textId="2299B6D7">
      <w:r>
        <w:t>Where online or digital learning occurs:</w:t>
      </w:r>
    </w:p>
    <w:p w:rsidR="00931011" w:rsidP="00931011" w:rsidRDefault="00931011" w14:paraId="38329B76" w14:textId="7E082334">
      <w:r>
        <w:t>Sessions take place via approved, secure platforms.</w:t>
      </w:r>
    </w:p>
    <w:p w:rsidR="00931011" w:rsidP="00931011" w:rsidRDefault="00931011" w14:paraId="1C38A7D8" w14:textId="193B7E93">
      <w:r>
        <w:t>Children are never contacted individually outside of group channels.</w:t>
      </w:r>
    </w:p>
    <w:p w:rsidR="00931011" w:rsidP="00931011" w:rsidRDefault="00931011" w14:paraId="443D6F26" w14:textId="1A738A79">
      <w:r>
        <w:t>Parents are informed and given access to session links.</w:t>
      </w:r>
    </w:p>
    <w:p w:rsidR="00931011" w:rsidP="00931011" w:rsidRDefault="00931011" w14:paraId="03DDE23F" w14:textId="77777777">
      <w:r>
        <w:t>Tutors follow the same safeguarding standards online as in person.</w:t>
      </w:r>
    </w:p>
    <w:p w:rsidR="00181D6D" w:rsidP="00931011" w:rsidRDefault="00181D6D" w14:paraId="04049C97" w14:textId="77777777"/>
    <w:p w:rsidR="00931011" w:rsidP="00931011" w:rsidRDefault="00931011" w14:paraId="1BC186A2" w14:textId="4EBEAD21">
      <w:r>
        <w:lastRenderedPageBreak/>
        <w:t>11. Record Keeping</w:t>
      </w:r>
    </w:p>
    <w:p w:rsidR="00931011" w:rsidP="00931011" w:rsidRDefault="00931011" w14:paraId="1BDD3529" w14:textId="10BECC8B">
      <w:r>
        <w:t>All safeguarding concerns are:</w:t>
      </w:r>
    </w:p>
    <w:p w:rsidR="00931011" w:rsidP="00931011" w:rsidRDefault="00931011" w14:paraId="7BE99F9E" w14:textId="02B9A1F4">
      <w:r>
        <w:t>Recorded promptly and accurately.</w:t>
      </w:r>
    </w:p>
    <w:p w:rsidR="00931011" w:rsidP="00931011" w:rsidRDefault="00931011" w14:paraId="4BC81A37" w14:textId="2686BC9F">
      <w:r>
        <w:t>Stored securely and confidentially.</w:t>
      </w:r>
    </w:p>
    <w:p w:rsidR="00931011" w:rsidP="00931011" w:rsidRDefault="00931011" w14:paraId="56A298BB" w14:textId="77777777">
      <w:r>
        <w:t>Retained in accordance with data protection laws.</w:t>
      </w:r>
    </w:p>
    <w:p w:rsidR="00931011" w:rsidP="00931011" w:rsidRDefault="00931011" w14:paraId="36CA153A" w14:textId="77777777">
      <w:r>
        <w:t>Access is restricted to the DSL and Deputy DSL only.</w:t>
      </w:r>
    </w:p>
    <w:p w:rsidR="00931011" w:rsidP="00931011" w:rsidRDefault="00931011" w14:paraId="019D1D01" w14:textId="77777777"/>
    <w:p w:rsidR="00931011" w:rsidP="00931011" w:rsidRDefault="00931011" w14:paraId="3AC1BB93" w14:textId="19FEF556">
      <w:r>
        <w:t>12. Training</w:t>
      </w:r>
    </w:p>
    <w:p w:rsidR="00931011" w:rsidP="00931011" w:rsidRDefault="00931011" w14:paraId="52A18AAB" w14:textId="427F8144">
      <w:r>
        <w:t>All staff and tutors must complete basic safeguarding training before working with children.</w:t>
      </w:r>
    </w:p>
    <w:p w:rsidR="00931011" w:rsidP="00931011" w:rsidRDefault="00931011" w14:paraId="4B489677" w14:textId="308EDBA1">
      <w:r>
        <w:t>DSL and Deputy DSL will hold advanced safeguarding training.</w:t>
      </w:r>
    </w:p>
    <w:p w:rsidR="00931011" w:rsidP="00931011" w:rsidRDefault="00931011" w14:paraId="3AC13191" w14:textId="77777777">
      <w:r>
        <w:t>Regular refresher sessions and updates will be provided annually.</w:t>
      </w:r>
    </w:p>
    <w:p w:rsidR="00931011" w:rsidP="00931011" w:rsidRDefault="00931011" w14:paraId="20975574" w14:textId="77777777"/>
    <w:p w:rsidR="00931011" w:rsidP="00931011" w:rsidRDefault="00931011" w14:paraId="2AE1F91F" w14:textId="738C85BA">
      <w:r>
        <w:t>13. Whistleblowing</w:t>
      </w:r>
    </w:p>
    <w:p w:rsidR="00931011" w:rsidP="00931011" w:rsidRDefault="00931011" w14:paraId="3A1ED289" w14:textId="77777777">
      <w:r>
        <w:t>Macademia encourages open communication and will support anyone who raises genuine concerns in good faith about the welfare of a child.</w:t>
      </w:r>
    </w:p>
    <w:p w:rsidR="00931011" w:rsidP="00931011" w:rsidRDefault="00931011" w14:paraId="4B7F950E" w14:textId="77777777">
      <w:r>
        <w:t>Whistleblowers are protected under the Public Interest Disclosure Act 1998.</w:t>
      </w:r>
    </w:p>
    <w:p w:rsidR="00931011" w:rsidP="00931011" w:rsidRDefault="00931011" w14:paraId="78861845" w14:textId="77777777"/>
    <w:p w:rsidR="00931011" w:rsidP="00931011" w:rsidRDefault="00931011" w14:paraId="6E97289D" w14:textId="70F33364">
      <w:r>
        <w:t>14. Policy Review</w:t>
      </w:r>
    </w:p>
    <w:p w:rsidR="00931011" w:rsidP="00931011" w:rsidRDefault="00931011" w14:paraId="37FDF2FE" w14:textId="77777777">
      <w:r>
        <w:t>This policy will be reviewed annually or sooner if legislation or guidance changes.</w:t>
      </w:r>
    </w:p>
    <w:p w:rsidR="00931011" w:rsidP="00931011" w:rsidRDefault="00931011" w14:paraId="245FB9BD" w14:textId="77777777">
      <w:r>
        <w:t>The review will be signed off by the Directors and made available to all staff, tutors, and parents.</w:t>
      </w:r>
    </w:p>
    <w:p w:rsidR="00931011" w:rsidP="00931011" w:rsidRDefault="00931011" w14:paraId="181B468F" w14:textId="77777777"/>
    <w:p w:rsidR="00931011" w:rsidP="00931011" w:rsidRDefault="00931011" w14:paraId="567CE721" w14:textId="54388A37">
      <w:r>
        <w:t>Approved by:</w:t>
      </w:r>
    </w:p>
    <w:p w:rsidR="00931011" w:rsidP="00931011" w:rsidRDefault="00931011" w14:paraId="10BBC0CC" w14:textId="77777777">
      <w:r>
        <w:t>Adriana Clark – Co-Director &amp; DSL</w:t>
      </w:r>
    </w:p>
    <w:p w:rsidR="00931011" w:rsidP="00931011" w:rsidRDefault="00931011" w14:paraId="0DE0037E" w14:textId="77777777">
      <w:r>
        <w:t>Natalie Unthank – Co-Director &amp; Deputy DSL</w:t>
      </w:r>
    </w:p>
    <w:p w:rsidR="00931011" w:rsidP="00931011" w:rsidRDefault="00931011" w14:paraId="65F2A0C8" w14:textId="77777777">
      <w:r>
        <w:t>Macademia Ltd</w:t>
      </w:r>
    </w:p>
    <w:p w:rsidR="00931011" w:rsidP="00931011" w:rsidRDefault="00931011" w14:paraId="6AA0A9D3" w14:textId="4E532BFA">
      <w:r>
        <w:t>Email: info@macademia.co.uk</w:t>
      </w:r>
    </w:p>
    <w:p w:rsidR="006D5FA0" w:rsidP="00931011" w:rsidRDefault="00931011" w14:paraId="69DFB1B4" w14:textId="309FF77E">
      <w:r>
        <w:t>Website: www.macademia.co.uk</w:t>
      </w:r>
    </w:p>
    <w:sectPr w:rsidR="006D5F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FA0"/>
    <w:rsid w:val="000908B2"/>
    <w:rsid w:val="000D31FB"/>
    <w:rsid w:val="00181D6D"/>
    <w:rsid w:val="003D7320"/>
    <w:rsid w:val="00655670"/>
    <w:rsid w:val="006D5FA0"/>
    <w:rsid w:val="008348DB"/>
    <w:rsid w:val="00837998"/>
    <w:rsid w:val="008D1643"/>
    <w:rsid w:val="009021C0"/>
    <w:rsid w:val="00931011"/>
    <w:rsid w:val="00961937"/>
    <w:rsid w:val="009D08BC"/>
    <w:rsid w:val="00B32A4D"/>
    <w:rsid w:val="00BE4DF9"/>
    <w:rsid w:val="00CB24A2"/>
    <w:rsid w:val="00EB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F5410"/>
  <w15:chartTrackingRefBased/>
  <w15:docId w15:val="{D850A100-6AF1-4FD1-8CE9-4DD2F769A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5F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5F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5F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5F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5F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5F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5F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5F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5F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5F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5F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5F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5F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5F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5F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5F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5F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5F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5F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5F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5F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5F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5F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5F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5F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5F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5F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5F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5FA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021C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21C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E4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792</Words>
  <Characters>4636</Characters>
  <Application>Microsoft Office Word</Application>
  <DocSecurity>0</DocSecurity>
  <Lines>140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Macademia Safeguarding Policy</dc:title>
  <dc:subject>
  </dc:subject>
  <dc:creator>Adriana Clark</dc:creator>
  <cp:keywords>
  </cp:keywords>
  <dc:description>
  </dc:description>
  <cp:lastModifiedBy>Data Importer</cp:lastModifiedBy>
  <cp:revision>3</cp:revision>
  <dcterms:created xsi:type="dcterms:W3CDTF">2026-01-14T12:52:00Z</dcterms:created>
  <dcterms:modified xsi:type="dcterms:W3CDTF">2026-03-14T19:55:33Z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92467359-ff49-4af4-9ae1-d9e527860433</vt:lpwstr>
  </property>
</Properties>
</file>